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9E3E" w14:textId="46DDF68F" w:rsidR="001E2101" w:rsidRDefault="00723FC6" w:rsidP="00723FC6">
      <w:pPr>
        <w:jc w:val="center"/>
      </w:pPr>
      <w:r>
        <w:rPr>
          <w:rFonts w:hint="eastAsia"/>
        </w:rPr>
        <w:t>春季大会の体育館入館規制について</w:t>
      </w:r>
    </w:p>
    <w:p w14:paraId="4C48B838" w14:textId="3093571E" w:rsidR="00723FC6" w:rsidRDefault="00723FC6" w:rsidP="00723FC6">
      <w:pPr>
        <w:jc w:val="left"/>
      </w:pPr>
      <w:r>
        <w:rPr>
          <w:rFonts w:hint="eastAsia"/>
        </w:rPr>
        <w:t xml:space="preserve">　第５</w:t>
      </w:r>
      <w:r w:rsidR="00EA335A">
        <w:rPr>
          <w:rFonts w:hint="eastAsia"/>
        </w:rPr>
        <w:t>６</w:t>
      </w:r>
      <w:r>
        <w:rPr>
          <w:rFonts w:hint="eastAsia"/>
        </w:rPr>
        <w:t>回鹿児島県空手道選手権大会での会場入館について次の通りとしますので</w:t>
      </w:r>
    </w:p>
    <w:p w14:paraId="67102187" w14:textId="717B0F51" w:rsidR="00723FC6" w:rsidRDefault="00723FC6" w:rsidP="00723FC6">
      <w:pPr>
        <w:jc w:val="left"/>
      </w:pPr>
      <w:r>
        <w:rPr>
          <w:rFonts w:hint="eastAsia"/>
        </w:rPr>
        <w:t>ご協力をお願いします。</w:t>
      </w:r>
    </w:p>
    <w:p w14:paraId="190792CF" w14:textId="218518C8" w:rsidR="00723FC6" w:rsidRDefault="00723FC6" w:rsidP="00723FC6">
      <w:pPr>
        <w:jc w:val="left"/>
      </w:pPr>
    </w:p>
    <w:p w14:paraId="0A14676F" w14:textId="2956DE21" w:rsidR="00B133DC" w:rsidRPr="00193824" w:rsidRDefault="00B133DC" w:rsidP="00723FC6">
      <w:pPr>
        <w:jc w:val="left"/>
        <w:rPr>
          <w:color w:val="FF0000"/>
        </w:rPr>
      </w:pPr>
      <w:r>
        <w:rPr>
          <w:rFonts w:hint="eastAsia"/>
        </w:rPr>
        <w:t xml:space="preserve">　　</w:t>
      </w:r>
      <w:r w:rsidRPr="00193824">
        <w:rPr>
          <w:rFonts w:hint="eastAsia"/>
          <w:color w:val="FF0000"/>
        </w:rPr>
        <w:t>※「４月</w:t>
      </w:r>
      <w:r w:rsidR="00EA335A">
        <w:rPr>
          <w:rFonts w:hint="eastAsia"/>
          <w:color w:val="FF0000"/>
        </w:rPr>
        <w:t>３０</w:t>
      </w:r>
      <w:r w:rsidRPr="00193824">
        <w:rPr>
          <w:rFonts w:hint="eastAsia"/>
          <w:color w:val="FF0000"/>
        </w:rPr>
        <w:t>日」の規制</w:t>
      </w:r>
    </w:p>
    <w:p w14:paraId="47CB510A" w14:textId="03D63D8A" w:rsidR="00723FC6" w:rsidRDefault="00723FC6" w:rsidP="00723FC6">
      <w:pPr>
        <w:jc w:val="left"/>
      </w:pPr>
      <w:r>
        <w:rPr>
          <w:rFonts w:hint="eastAsia"/>
        </w:rPr>
        <w:t xml:space="preserve">　「選手の入館できる時期について」</w:t>
      </w:r>
    </w:p>
    <w:p w14:paraId="4D039180" w14:textId="755A6335" w:rsidR="00723FC6" w:rsidRDefault="00723FC6" w:rsidP="000D5ECB">
      <w:pPr>
        <w:pStyle w:val="a3"/>
        <w:numPr>
          <w:ilvl w:val="0"/>
          <w:numId w:val="8"/>
        </w:numPr>
        <w:ind w:leftChars="0"/>
        <w:jc w:val="left"/>
      </w:pPr>
      <w:r>
        <w:rPr>
          <w:rFonts w:hint="eastAsia"/>
        </w:rPr>
        <w:t>４月</w:t>
      </w:r>
      <w:r w:rsidR="00EA335A">
        <w:rPr>
          <w:rFonts w:hint="eastAsia"/>
        </w:rPr>
        <w:t>３０</w:t>
      </w:r>
      <w:r>
        <w:rPr>
          <w:rFonts w:hint="eastAsia"/>
        </w:rPr>
        <w:t>日　午前中　～　形に出場する選手のみ入館できる。</w:t>
      </w:r>
    </w:p>
    <w:p w14:paraId="70993227" w14:textId="77E71DD8" w:rsidR="00B133DC" w:rsidRDefault="00B133DC" w:rsidP="00B133DC">
      <w:pPr>
        <w:pStyle w:val="a3"/>
        <w:ind w:leftChars="0" w:left="570"/>
        <w:jc w:val="left"/>
      </w:pPr>
      <w:r>
        <w:rPr>
          <w:rFonts w:hint="eastAsia"/>
        </w:rPr>
        <w:t xml:space="preserve">　</w:t>
      </w:r>
      <w:r w:rsidR="00274EC4">
        <w:rPr>
          <w:rFonts w:hint="eastAsia"/>
        </w:rPr>
        <w:t>・</w:t>
      </w:r>
      <w:r>
        <w:rPr>
          <w:rFonts w:hint="eastAsia"/>
        </w:rPr>
        <w:t>形のみ出場する選手は試合後、速やかに退館する事。</w:t>
      </w:r>
    </w:p>
    <w:p w14:paraId="22A05818" w14:textId="7870E5B8" w:rsidR="00723FC6" w:rsidRDefault="00723FC6" w:rsidP="00723FC6">
      <w:pPr>
        <w:pStyle w:val="a3"/>
        <w:ind w:leftChars="0" w:left="570"/>
        <w:jc w:val="left"/>
      </w:pPr>
      <w:r>
        <w:rPr>
          <w:rFonts w:hint="eastAsia"/>
        </w:rPr>
        <w:t xml:space="preserve">　</w:t>
      </w:r>
      <w:r w:rsidR="00274EC4">
        <w:rPr>
          <w:rFonts w:hint="eastAsia"/>
        </w:rPr>
        <w:t>・</w:t>
      </w:r>
      <w:r w:rsidR="00B133DC">
        <w:rPr>
          <w:rFonts w:hint="eastAsia"/>
        </w:rPr>
        <w:t>形・</w:t>
      </w:r>
      <w:r>
        <w:rPr>
          <w:rFonts w:hint="eastAsia"/>
        </w:rPr>
        <w:t>組手</w:t>
      </w:r>
      <w:r w:rsidR="00B133DC">
        <w:rPr>
          <w:rFonts w:hint="eastAsia"/>
        </w:rPr>
        <w:t>２種目</w:t>
      </w:r>
      <w:r w:rsidR="00274EC4">
        <w:rPr>
          <w:rFonts w:hint="eastAsia"/>
        </w:rPr>
        <w:t>に</w:t>
      </w:r>
      <w:r>
        <w:rPr>
          <w:rFonts w:hint="eastAsia"/>
        </w:rPr>
        <w:t>出場する選手は</w:t>
      </w:r>
      <w:r w:rsidR="00B133DC">
        <w:rPr>
          <w:rFonts w:hint="eastAsia"/>
        </w:rPr>
        <w:t>形試合終了後</w:t>
      </w:r>
      <w:r w:rsidR="00274EC4">
        <w:rPr>
          <w:rFonts w:hint="eastAsia"/>
        </w:rPr>
        <w:t>、</w:t>
      </w:r>
      <w:r w:rsidR="00B133DC">
        <w:rPr>
          <w:rFonts w:hint="eastAsia"/>
        </w:rPr>
        <w:t>二階観覧席で待機する事。</w:t>
      </w:r>
    </w:p>
    <w:p w14:paraId="1C700414" w14:textId="3B56DB91" w:rsidR="00723FC6" w:rsidRDefault="00723FC6" w:rsidP="00B133DC">
      <w:pPr>
        <w:pStyle w:val="a3"/>
        <w:ind w:leftChars="0" w:left="570"/>
        <w:jc w:val="left"/>
      </w:pPr>
      <w:r>
        <w:rPr>
          <w:rFonts w:hint="eastAsia"/>
        </w:rPr>
        <w:t>４月</w:t>
      </w:r>
      <w:r w:rsidR="00EA335A">
        <w:rPr>
          <w:rFonts w:hint="eastAsia"/>
        </w:rPr>
        <w:t>３０</w:t>
      </w:r>
      <w:r>
        <w:rPr>
          <w:rFonts w:hint="eastAsia"/>
        </w:rPr>
        <w:t>日　午</w:t>
      </w:r>
      <w:r w:rsidR="00B133DC">
        <w:rPr>
          <w:rFonts w:hint="eastAsia"/>
        </w:rPr>
        <w:t xml:space="preserve">　</w:t>
      </w:r>
      <w:r>
        <w:rPr>
          <w:rFonts w:hint="eastAsia"/>
        </w:rPr>
        <w:t xml:space="preserve">後　～　</w:t>
      </w:r>
      <w:r w:rsidR="00B133DC">
        <w:rPr>
          <w:rFonts w:hint="eastAsia"/>
        </w:rPr>
        <w:t>組手選手は午後の受付後に入館できる。</w:t>
      </w:r>
    </w:p>
    <w:p w14:paraId="43B48DB6" w14:textId="77777777" w:rsidR="00274EC4" w:rsidRDefault="00274EC4" w:rsidP="00B133DC">
      <w:pPr>
        <w:pStyle w:val="a3"/>
        <w:ind w:leftChars="0" w:left="570"/>
        <w:jc w:val="left"/>
      </w:pPr>
    </w:p>
    <w:p w14:paraId="261695DD" w14:textId="280DFFDD" w:rsidR="00723FC6" w:rsidRDefault="00723FC6" w:rsidP="00B133DC">
      <w:pPr>
        <w:ind w:firstLineChars="100" w:firstLine="210"/>
        <w:jc w:val="left"/>
      </w:pPr>
      <w:r>
        <w:rPr>
          <w:rFonts w:hint="eastAsia"/>
        </w:rPr>
        <w:t>「会場へ入館できる選手以外の保護者等」について</w:t>
      </w:r>
    </w:p>
    <w:p w14:paraId="3C1D88C4" w14:textId="0371F65D" w:rsidR="00B133DC" w:rsidRDefault="00274EC4" w:rsidP="000D5ECB">
      <w:pPr>
        <w:pStyle w:val="a3"/>
        <w:numPr>
          <w:ilvl w:val="0"/>
          <w:numId w:val="9"/>
        </w:numPr>
        <w:ind w:leftChars="0"/>
        <w:jc w:val="left"/>
      </w:pPr>
      <w:r>
        <w:rPr>
          <w:rFonts w:hint="eastAsia"/>
        </w:rPr>
        <w:t>中学生の保護者等について</w:t>
      </w:r>
    </w:p>
    <w:p w14:paraId="782FEEB8" w14:textId="7AE6EFB8" w:rsidR="00274EC4" w:rsidRDefault="00274EC4" w:rsidP="00274EC4">
      <w:pPr>
        <w:pStyle w:val="a3"/>
        <w:ind w:leftChars="0" w:left="570"/>
        <w:jc w:val="left"/>
      </w:pPr>
      <w:r>
        <w:rPr>
          <w:rFonts w:hint="eastAsia"/>
        </w:rPr>
        <w:t>・選手一人に保護者一名とします。</w:t>
      </w:r>
    </w:p>
    <w:p w14:paraId="1274809F" w14:textId="74AF8A54" w:rsidR="00274EC4" w:rsidRDefault="00274EC4" w:rsidP="00274EC4">
      <w:pPr>
        <w:pStyle w:val="a3"/>
        <w:ind w:leftChars="0" w:left="570"/>
        <w:jc w:val="left"/>
      </w:pPr>
      <w:r>
        <w:rPr>
          <w:rFonts w:hint="eastAsia"/>
        </w:rPr>
        <w:t>・入館する場合は選手と一緒に受付し入館する事。</w:t>
      </w:r>
    </w:p>
    <w:p w14:paraId="4233AC8B" w14:textId="64259EBB" w:rsidR="00193824" w:rsidRDefault="00193824" w:rsidP="00193824">
      <w:pPr>
        <w:pStyle w:val="a3"/>
        <w:ind w:leftChars="0" w:left="570"/>
        <w:jc w:val="left"/>
      </w:pPr>
      <w:r>
        <w:rPr>
          <w:rFonts w:hint="eastAsia"/>
        </w:rPr>
        <w:t>・選手のみ入館する場合は「保護者なし」と判断します。</w:t>
      </w:r>
    </w:p>
    <w:p w14:paraId="21F1DF57" w14:textId="2A9D99CE" w:rsidR="00274EC4" w:rsidRDefault="00274EC4" w:rsidP="000D5ECB">
      <w:pPr>
        <w:pStyle w:val="a3"/>
        <w:numPr>
          <w:ilvl w:val="0"/>
          <w:numId w:val="9"/>
        </w:numPr>
        <w:ind w:leftChars="0"/>
        <w:jc w:val="left"/>
      </w:pPr>
      <w:r>
        <w:rPr>
          <w:rFonts w:hint="eastAsia"/>
        </w:rPr>
        <w:t>高校生の保護者等について</w:t>
      </w:r>
    </w:p>
    <w:p w14:paraId="3A035306" w14:textId="27B13CC9" w:rsidR="00274EC4" w:rsidRDefault="00274EC4" w:rsidP="00274EC4">
      <w:pPr>
        <w:pStyle w:val="a3"/>
        <w:ind w:leftChars="0" w:left="570"/>
        <w:jc w:val="left"/>
      </w:pPr>
      <w:r>
        <w:rPr>
          <w:rFonts w:hint="eastAsia"/>
        </w:rPr>
        <w:t>・選手一人に保護者一名とします。</w:t>
      </w:r>
    </w:p>
    <w:p w14:paraId="60D8EC1A" w14:textId="65738599" w:rsidR="00274EC4" w:rsidRDefault="005C1F29" w:rsidP="00274EC4">
      <w:pPr>
        <w:pStyle w:val="a3"/>
        <w:numPr>
          <w:ilvl w:val="1"/>
          <w:numId w:val="2"/>
        </w:numPr>
        <w:ind w:leftChars="0"/>
        <w:jc w:val="left"/>
      </w:pPr>
      <w:r>
        <w:rPr>
          <w:rFonts w:hint="eastAsia"/>
        </w:rPr>
        <w:t>但し、事前に入館希望者名簿(別添名簿)を事前に提出する事。</w:t>
      </w:r>
    </w:p>
    <w:p w14:paraId="1BD9228A" w14:textId="14E3779D" w:rsidR="005C1F29" w:rsidRDefault="005C1F29" w:rsidP="00274EC4">
      <w:pPr>
        <w:pStyle w:val="a3"/>
        <w:numPr>
          <w:ilvl w:val="1"/>
          <w:numId w:val="2"/>
        </w:numPr>
        <w:ind w:leftChars="0"/>
        <w:jc w:val="left"/>
      </w:pPr>
      <w:r>
        <w:rPr>
          <w:rFonts w:hint="eastAsia"/>
        </w:rPr>
        <w:t>提出された名簿で受付を行います。</w:t>
      </w:r>
    </w:p>
    <w:p w14:paraId="75707D3A" w14:textId="30C480A6" w:rsidR="005C1F29" w:rsidRPr="00BF4DA1" w:rsidRDefault="005C1F29" w:rsidP="00274EC4">
      <w:pPr>
        <w:pStyle w:val="a3"/>
        <w:numPr>
          <w:ilvl w:val="1"/>
          <w:numId w:val="2"/>
        </w:numPr>
        <w:ind w:leftChars="0"/>
        <w:jc w:val="left"/>
        <w:rPr>
          <w:color w:val="FF0000"/>
        </w:rPr>
      </w:pPr>
      <w:r w:rsidRPr="00BF4DA1">
        <w:rPr>
          <w:rFonts w:hint="eastAsia"/>
          <w:color w:val="FF0000"/>
        </w:rPr>
        <w:t>名簿は各学校毎にまとめてメールで4月</w:t>
      </w:r>
      <w:r w:rsidR="00EA335A">
        <w:rPr>
          <w:rFonts w:hint="eastAsia"/>
          <w:color w:val="FF0000"/>
        </w:rPr>
        <w:t>２５</w:t>
      </w:r>
      <w:r w:rsidRPr="00BF4DA1">
        <w:rPr>
          <w:rFonts w:hint="eastAsia"/>
          <w:color w:val="FF0000"/>
        </w:rPr>
        <w:t>日(月)までに提出する事。</w:t>
      </w:r>
    </w:p>
    <w:p w14:paraId="55479AD6" w14:textId="6DE8607D" w:rsidR="00193824" w:rsidRPr="00BF4DA1" w:rsidRDefault="00193824" w:rsidP="00193824">
      <w:pPr>
        <w:pStyle w:val="a3"/>
        <w:ind w:leftChars="0" w:left="990"/>
        <w:jc w:val="left"/>
        <w:rPr>
          <w:color w:val="FF0000"/>
        </w:rPr>
      </w:pPr>
      <w:r w:rsidRPr="00BF4DA1">
        <w:rPr>
          <w:rFonts w:hint="eastAsia"/>
          <w:color w:val="FF0000"/>
        </w:rPr>
        <w:t>名簿提出が無い場合は入館できません。</w:t>
      </w:r>
    </w:p>
    <w:p w14:paraId="0164A541" w14:textId="10B1CCF8" w:rsidR="005C1F29" w:rsidRDefault="005C1F29" w:rsidP="000D5ECB">
      <w:pPr>
        <w:pStyle w:val="a3"/>
        <w:numPr>
          <w:ilvl w:val="0"/>
          <w:numId w:val="9"/>
        </w:numPr>
        <w:ind w:leftChars="0"/>
        <w:jc w:val="left"/>
      </w:pPr>
      <w:r>
        <w:rPr>
          <w:rFonts w:hint="eastAsia"/>
        </w:rPr>
        <w:t>選手が兄弟出場している場合でも保護者の入館は一名とします。(中学・高校共通)</w:t>
      </w:r>
    </w:p>
    <w:p w14:paraId="2DD01FEB" w14:textId="77777777" w:rsidR="00193824" w:rsidRDefault="00193824" w:rsidP="00193824">
      <w:pPr>
        <w:ind w:left="570"/>
        <w:jc w:val="left"/>
      </w:pPr>
    </w:p>
    <w:p w14:paraId="55865ABB" w14:textId="7DAC0994" w:rsidR="005C1F29" w:rsidRPr="00193824" w:rsidRDefault="00193824" w:rsidP="00193824">
      <w:pPr>
        <w:ind w:left="570"/>
        <w:jc w:val="left"/>
        <w:rPr>
          <w:color w:val="FF0000"/>
        </w:rPr>
      </w:pPr>
      <w:r w:rsidRPr="00193824">
        <w:rPr>
          <w:rFonts w:hint="eastAsia"/>
          <w:color w:val="FF0000"/>
        </w:rPr>
        <w:t>※「</w:t>
      </w:r>
      <w:r w:rsidR="00EA335A">
        <w:rPr>
          <w:rFonts w:hint="eastAsia"/>
          <w:color w:val="FF0000"/>
        </w:rPr>
        <w:t>５</w:t>
      </w:r>
      <w:r w:rsidRPr="00193824">
        <w:rPr>
          <w:rFonts w:hint="eastAsia"/>
          <w:color w:val="FF0000"/>
        </w:rPr>
        <w:t>月１日」の</w:t>
      </w:r>
      <w:r>
        <w:rPr>
          <w:rFonts w:hint="eastAsia"/>
          <w:color w:val="FF0000"/>
        </w:rPr>
        <w:t>規制</w:t>
      </w:r>
    </w:p>
    <w:p w14:paraId="6ABC0099" w14:textId="77777777" w:rsidR="00193824" w:rsidRDefault="00193824" w:rsidP="00193824">
      <w:pPr>
        <w:jc w:val="left"/>
      </w:pPr>
      <w:r>
        <w:rPr>
          <w:rFonts w:hint="eastAsia"/>
        </w:rPr>
        <w:t>「選手の入館できる時期について」</w:t>
      </w:r>
    </w:p>
    <w:p w14:paraId="496FE53E" w14:textId="4536AD95" w:rsidR="00193824" w:rsidRDefault="00EA335A" w:rsidP="000D5ECB">
      <w:pPr>
        <w:pStyle w:val="a3"/>
        <w:numPr>
          <w:ilvl w:val="0"/>
          <w:numId w:val="7"/>
        </w:numPr>
        <w:ind w:leftChars="0"/>
        <w:jc w:val="left"/>
      </w:pPr>
      <w:r>
        <w:rPr>
          <w:rFonts w:hint="eastAsia"/>
        </w:rPr>
        <w:t>５</w:t>
      </w:r>
      <w:r w:rsidR="00193824">
        <w:rPr>
          <w:rFonts w:hint="eastAsia"/>
        </w:rPr>
        <w:t>月１日　午前中　～　形に出場する選手のみ入館できる。</w:t>
      </w:r>
    </w:p>
    <w:p w14:paraId="64BA586F" w14:textId="77777777" w:rsidR="00193824" w:rsidRDefault="00193824" w:rsidP="00193824">
      <w:pPr>
        <w:pStyle w:val="a3"/>
        <w:ind w:leftChars="0" w:left="570"/>
        <w:jc w:val="left"/>
      </w:pPr>
      <w:r>
        <w:rPr>
          <w:rFonts w:hint="eastAsia"/>
        </w:rPr>
        <w:t xml:space="preserve">　・形のみ出場する選手は試合後、速やかに退館する事。</w:t>
      </w:r>
    </w:p>
    <w:p w14:paraId="5BDF7D27" w14:textId="77777777" w:rsidR="00193824" w:rsidRDefault="00193824" w:rsidP="00193824">
      <w:pPr>
        <w:pStyle w:val="a3"/>
        <w:ind w:leftChars="0" w:left="570"/>
        <w:jc w:val="left"/>
      </w:pPr>
      <w:r>
        <w:rPr>
          <w:rFonts w:hint="eastAsia"/>
        </w:rPr>
        <w:t xml:space="preserve">　・形・組手２種目に出場する選手は形試合終了後、二階観覧席で待機する事。</w:t>
      </w:r>
    </w:p>
    <w:p w14:paraId="6E5BD546" w14:textId="407D452F" w:rsidR="000D5ECB" w:rsidRDefault="00EA335A" w:rsidP="000D5ECB">
      <w:pPr>
        <w:pStyle w:val="a3"/>
        <w:ind w:leftChars="0" w:left="570"/>
        <w:jc w:val="left"/>
      </w:pPr>
      <w:r>
        <w:rPr>
          <w:rFonts w:hint="eastAsia"/>
        </w:rPr>
        <w:t>５</w:t>
      </w:r>
      <w:r w:rsidR="00193824">
        <w:rPr>
          <w:rFonts w:hint="eastAsia"/>
        </w:rPr>
        <w:t>月１日　午　後　～　組手選手は午後の受付後に入館できる。</w:t>
      </w:r>
    </w:p>
    <w:p w14:paraId="60493985" w14:textId="5EAEAE26" w:rsidR="000D5ECB" w:rsidRDefault="00193824" w:rsidP="000D5ECB">
      <w:pPr>
        <w:ind w:firstLineChars="100" w:firstLine="210"/>
        <w:jc w:val="left"/>
      </w:pPr>
      <w:r>
        <w:rPr>
          <w:rFonts w:hint="eastAsia"/>
        </w:rPr>
        <w:t>「会場へ入館できる選手以外の保護者等」について</w:t>
      </w:r>
    </w:p>
    <w:p w14:paraId="29DE660D" w14:textId="7C37D28E" w:rsidR="00193824" w:rsidRDefault="000D5ECB" w:rsidP="000D5ECB">
      <w:pPr>
        <w:pStyle w:val="a3"/>
        <w:numPr>
          <w:ilvl w:val="0"/>
          <w:numId w:val="6"/>
        </w:numPr>
        <w:ind w:leftChars="0"/>
        <w:jc w:val="left"/>
      </w:pPr>
      <w:r>
        <w:rPr>
          <w:rFonts w:hint="eastAsia"/>
        </w:rPr>
        <w:t>小</w:t>
      </w:r>
      <w:r w:rsidR="00193824">
        <w:rPr>
          <w:rFonts w:hint="eastAsia"/>
        </w:rPr>
        <w:t>学生の保護者等について</w:t>
      </w:r>
    </w:p>
    <w:p w14:paraId="53FDD325" w14:textId="77777777" w:rsidR="00193824" w:rsidRDefault="00193824" w:rsidP="00193824">
      <w:pPr>
        <w:pStyle w:val="a3"/>
        <w:ind w:leftChars="0" w:left="570"/>
        <w:jc w:val="left"/>
      </w:pPr>
      <w:r>
        <w:rPr>
          <w:rFonts w:hint="eastAsia"/>
        </w:rPr>
        <w:t>・選手一人に保護者一名とします。</w:t>
      </w:r>
    </w:p>
    <w:p w14:paraId="4B9A04CA" w14:textId="77777777" w:rsidR="00193824" w:rsidRDefault="00193824" w:rsidP="00193824">
      <w:pPr>
        <w:pStyle w:val="a3"/>
        <w:ind w:leftChars="0" w:left="570"/>
        <w:jc w:val="left"/>
      </w:pPr>
      <w:r>
        <w:rPr>
          <w:rFonts w:hint="eastAsia"/>
        </w:rPr>
        <w:t>・入館する場合は選手と一緒に受付し入館する事。</w:t>
      </w:r>
    </w:p>
    <w:p w14:paraId="0982C413" w14:textId="0FB5FFC4" w:rsidR="005C1F29" w:rsidRDefault="00193824" w:rsidP="000D5ECB">
      <w:pPr>
        <w:ind w:firstLineChars="250" w:firstLine="525"/>
        <w:jc w:val="left"/>
      </w:pPr>
      <w:r>
        <w:rPr>
          <w:rFonts w:hint="eastAsia"/>
        </w:rPr>
        <w:t>・選手のみ入館する場合は「保護者なし」と判断します</w:t>
      </w:r>
      <w:r w:rsidR="000D5ECB">
        <w:rPr>
          <w:rFonts w:hint="eastAsia"/>
        </w:rPr>
        <w:t>。</w:t>
      </w:r>
    </w:p>
    <w:p w14:paraId="5421ACB0" w14:textId="0FAC76BA" w:rsidR="000D5ECB" w:rsidRDefault="000D5ECB" w:rsidP="000D5ECB">
      <w:pPr>
        <w:ind w:firstLineChars="250" w:firstLine="525"/>
        <w:jc w:val="left"/>
      </w:pPr>
      <w:r>
        <w:rPr>
          <w:rFonts w:hint="eastAsia"/>
        </w:rPr>
        <w:t>・乳幼児を同伴する場合は保護者の責任で</w:t>
      </w:r>
      <w:r w:rsidR="006732A7">
        <w:rPr>
          <w:rFonts w:hint="eastAsia"/>
        </w:rPr>
        <w:t>管理する事。</w:t>
      </w:r>
    </w:p>
    <w:p w14:paraId="665375D7" w14:textId="77040031" w:rsidR="006732A7" w:rsidRDefault="00B46770" w:rsidP="00B46770">
      <w:pPr>
        <w:ind w:firstLineChars="200" w:firstLine="420"/>
        <w:jc w:val="left"/>
      </w:pPr>
      <w:r>
        <w:rPr>
          <w:rFonts w:hint="eastAsia"/>
        </w:rPr>
        <w:lastRenderedPageBreak/>
        <w:t>・</w:t>
      </w:r>
      <w:r w:rsidR="006732A7">
        <w:rPr>
          <w:rFonts w:hint="eastAsia"/>
        </w:rPr>
        <w:t>入館時の注意事項について</w:t>
      </w:r>
    </w:p>
    <w:p w14:paraId="6F885D05" w14:textId="2C46D347" w:rsidR="00B46770" w:rsidRDefault="00B46770" w:rsidP="00B46770">
      <w:pPr>
        <w:ind w:firstLineChars="200" w:firstLine="420"/>
        <w:jc w:val="left"/>
      </w:pPr>
      <w:r>
        <w:rPr>
          <w:rFonts w:hint="eastAsia"/>
        </w:rPr>
        <w:t xml:space="preserve">　　　全員マスク着用で入館する事。</w:t>
      </w:r>
    </w:p>
    <w:p w14:paraId="66B863EF" w14:textId="6D7867DE" w:rsidR="006732A7" w:rsidRDefault="007C251F" w:rsidP="007C251F">
      <w:pPr>
        <w:pStyle w:val="a3"/>
        <w:numPr>
          <w:ilvl w:val="2"/>
          <w:numId w:val="2"/>
        </w:numPr>
        <w:ind w:leftChars="0"/>
        <w:jc w:val="left"/>
      </w:pPr>
      <w:r>
        <w:rPr>
          <w:rFonts w:hint="eastAsia"/>
        </w:rPr>
        <w:t>検温の実施</w:t>
      </w:r>
    </w:p>
    <w:p w14:paraId="5ED2E163" w14:textId="77777777" w:rsidR="007C251F" w:rsidRDefault="007C251F" w:rsidP="007C251F">
      <w:pPr>
        <w:pStyle w:val="a3"/>
        <w:ind w:leftChars="0" w:left="990"/>
        <w:jc w:val="left"/>
      </w:pPr>
      <w:r>
        <w:rPr>
          <w:rFonts w:hint="eastAsia"/>
        </w:rPr>
        <w:t xml:space="preserve">　　入館時に検温を実施しますので係員の指示に従って下さい</w:t>
      </w:r>
    </w:p>
    <w:p w14:paraId="228497AB" w14:textId="6F2C8567" w:rsidR="007C251F" w:rsidRDefault="00AD0BCB" w:rsidP="00AD0BCB">
      <w:pPr>
        <w:pStyle w:val="a3"/>
        <w:numPr>
          <w:ilvl w:val="2"/>
          <w:numId w:val="2"/>
        </w:numPr>
        <w:ind w:leftChars="0"/>
        <w:jc w:val="left"/>
      </w:pPr>
      <w:r>
        <w:rPr>
          <w:rFonts w:hint="eastAsia"/>
        </w:rPr>
        <w:t>チェックシート・連絡確認用紙の提出</w:t>
      </w:r>
    </w:p>
    <w:p w14:paraId="1042D686" w14:textId="6A9A65D3" w:rsidR="00AD0BCB" w:rsidRDefault="00AD0BCB" w:rsidP="00AD0BCB">
      <w:pPr>
        <w:pStyle w:val="a3"/>
        <w:ind w:leftChars="0" w:left="1470"/>
        <w:jc w:val="left"/>
      </w:pPr>
      <w:r>
        <w:rPr>
          <w:rFonts w:hint="eastAsia"/>
        </w:rPr>
        <w:t>事前に検温した健康管理チェックシート及び大会参加者連絡等確認用紙</w:t>
      </w:r>
    </w:p>
    <w:p w14:paraId="4041504E" w14:textId="0527B370" w:rsidR="00AD0BCB" w:rsidRDefault="00AD0BCB" w:rsidP="00AD0BCB">
      <w:pPr>
        <w:pStyle w:val="a3"/>
        <w:ind w:leftChars="0" w:left="1470"/>
        <w:jc w:val="left"/>
      </w:pPr>
      <w:r>
        <w:rPr>
          <w:rFonts w:hint="eastAsia"/>
        </w:rPr>
        <w:t>は受付に必ず提出する事。小学生低学年等は保護者が一緒に提出する事。</w:t>
      </w:r>
    </w:p>
    <w:p w14:paraId="5F1B7C45" w14:textId="56342100" w:rsidR="00AD0BCB" w:rsidRDefault="00AD0BCB" w:rsidP="00AD0BCB">
      <w:pPr>
        <w:pStyle w:val="a3"/>
        <w:ind w:leftChars="0" w:left="990"/>
        <w:jc w:val="left"/>
      </w:pPr>
      <w:r>
        <w:rPr>
          <w:rFonts w:hint="eastAsia"/>
        </w:rPr>
        <w:t xml:space="preserve">　　尚、チェックシート</w:t>
      </w:r>
      <w:r w:rsidR="00BF703F">
        <w:rPr>
          <w:rFonts w:hint="eastAsia"/>
        </w:rPr>
        <w:t>・確認用紙を提出しない場合は入館できません。</w:t>
      </w:r>
    </w:p>
    <w:p w14:paraId="28E2D33F" w14:textId="28A9FDC0" w:rsidR="00BF703F" w:rsidRDefault="00BF703F" w:rsidP="00AD0BCB">
      <w:pPr>
        <w:pStyle w:val="a3"/>
        <w:ind w:leftChars="0" w:left="990"/>
        <w:jc w:val="left"/>
      </w:pPr>
      <w:r>
        <w:rPr>
          <w:rFonts w:hint="eastAsia"/>
        </w:rPr>
        <w:t xml:space="preserve">　　　　「チェックシート・確認用紙」は大会要項と同時に団体長へ送付して</w:t>
      </w:r>
    </w:p>
    <w:p w14:paraId="1C788239" w14:textId="0D432D2D" w:rsidR="00BF703F" w:rsidRDefault="00BF703F" w:rsidP="00AD0BCB">
      <w:pPr>
        <w:pStyle w:val="a3"/>
        <w:ind w:leftChars="0" w:left="990"/>
        <w:jc w:val="left"/>
      </w:pPr>
      <w:r>
        <w:rPr>
          <w:rFonts w:hint="eastAsia"/>
        </w:rPr>
        <w:t xml:space="preserve">　　　あります。</w:t>
      </w:r>
    </w:p>
    <w:p w14:paraId="6528BF6F" w14:textId="03FC0C8C" w:rsidR="00BF703F" w:rsidRDefault="00BF703F" w:rsidP="00BF703F">
      <w:pPr>
        <w:pStyle w:val="a3"/>
        <w:numPr>
          <w:ilvl w:val="2"/>
          <w:numId w:val="2"/>
        </w:numPr>
        <w:ind w:leftChars="0"/>
        <w:jc w:val="left"/>
      </w:pPr>
      <w:r>
        <w:rPr>
          <w:rFonts w:hint="eastAsia"/>
        </w:rPr>
        <w:t>消毒の実施について</w:t>
      </w:r>
    </w:p>
    <w:p w14:paraId="417A181E" w14:textId="436974BA" w:rsidR="00BF703F" w:rsidRDefault="00BF703F" w:rsidP="00BF703F">
      <w:pPr>
        <w:pStyle w:val="a3"/>
        <w:ind w:leftChars="0" w:left="1470"/>
        <w:jc w:val="left"/>
      </w:pPr>
      <w:r>
        <w:rPr>
          <w:rFonts w:hint="eastAsia"/>
        </w:rPr>
        <w:t>受付前に消毒用ボトル</w:t>
      </w:r>
      <w:r w:rsidR="00B46770">
        <w:rPr>
          <w:rFonts w:hint="eastAsia"/>
        </w:rPr>
        <w:t>を設置しますので必ず消毒してから受付をする事。</w:t>
      </w:r>
    </w:p>
    <w:p w14:paraId="71E644B1" w14:textId="77777777" w:rsidR="00AD0BCB" w:rsidRDefault="00AD0BCB" w:rsidP="00AD0BCB">
      <w:pPr>
        <w:pStyle w:val="a3"/>
        <w:ind w:leftChars="0" w:left="1470"/>
        <w:jc w:val="left"/>
      </w:pPr>
    </w:p>
    <w:p w14:paraId="6D5CA44C" w14:textId="3212C816" w:rsidR="006732A7" w:rsidRDefault="00B46770" w:rsidP="000D5ECB">
      <w:pPr>
        <w:ind w:firstLineChars="250" w:firstLine="525"/>
        <w:jc w:val="left"/>
      </w:pPr>
      <w:r>
        <w:rPr>
          <w:rFonts w:hint="eastAsia"/>
        </w:rPr>
        <w:t>・観覧席での注意事項について</w:t>
      </w:r>
    </w:p>
    <w:p w14:paraId="1592AFF0" w14:textId="25B696D8" w:rsidR="00B46770" w:rsidRDefault="00B46770" w:rsidP="00B46770">
      <w:pPr>
        <w:pStyle w:val="a3"/>
        <w:numPr>
          <w:ilvl w:val="0"/>
          <w:numId w:val="11"/>
        </w:numPr>
        <w:ind w:leftChars="0"/>
        <w:jc w:val="left"/>
      </w:pPr>
      <w:r>
        <w:rPr>
          <w:rFonts w:hint="eastAsia"/>
        </w:rPr>
        <w:t>観覧席は一席ずつ間隔を取り着座する事。</w:t>
      </w:r>
    </w:p>
    <w:p w14:paraId="279398E1" w14:textId="438B3AC7" w:rsidR="00B46770" w:rsidRDefault="00B46770" w:rsidP="00B46770">
      <w:pPr>
        <w:pStyle w:val="a3"/>
        <w:numPr>
          <w:ilvl w:val="0"/>
          <w:numId w:val="11"/>
        </w:numPr>
        <w:ind w:leftChars="0"/>
        <w:jc w:val="left"/>
      </w:pPr>
      <w:r>
        <w:rPr>
          <w:rFonts w:hint="eastAsia"/>
        </w:rPr>
        <w:t>声を出しての声援は禁止する。拍手で応援する事。</w:t>
      </w:r>
    </w:p>
    <w:p w14:paraId="4F5ACD1E" w14:textId="7610AC52" w:rsidR="00B46770" w:rsidRDefault="00B46770" w:rsidP="00B46770">
      <w:pPr>
        <w:pStyle w:val="a3"/>
        <w:numPr>
          <w:ilvl w:val="0"/>
          <w:numId w:val="11"/>
        </w:numPr>
        <w:ind w:leftChars="0"/>
        <w:jc w:val="left"/>
      </w:pPr>
      <w:r>
        <w:rPr>
          <w:rFonts w:hint="eastAsia"/>
        </w:rPr>
        <w:t>観覧席でもマスク着用する事。</w:t>
      </w:r>
    </w:p>
    <w:p w14:paraId="78AFC949" w14:textId="65DE6D94" w:rsidR="00B46770" w:rsidRDefault="00B46770" w:rsidP="00B46770">
      <w:pPr>
        <w:pStyle w:val="a3"/>
        <w:numPr>
          <w:ilvl w:val="0"/>
          <w:numId w:val="11"/>
        </w:numPr>
        <w:ind w:leftChars="0"/>
        <w:jc w:val="left"/>
      </w:pPr>
      <w:r>
        <w:rPr>
          <w:rFonts w:hint="eastAsia"/>
        </w:rPr>
        <w:t>観客席での飲食は最小限に</w:t>
      </w:r>
      <w:r w:rsidR="00BF4DA1">
        <w:rPr>
          <w:rFonts w:hint="eastAsia"/>
        </w:rPr>
        <w:t>行う事。</w:t>
      </w:r>
    </w:p>
    <w:p w14:paraId="2CA5451D" w14:textId="5B592720" w:rsidR="006732A7" w:rsidRDefault="006732A7" w:rsidP="000D5ECB">
      <w:pPr>
        <w:ind w:firstLineChars="250" w:firstLine="525"/>
        <w:jc w:val="left"/>
      </w:pPr>
    </w:p>
    <w:p w14:paraId="063EDC4E" w14:textId="34966278" w:rsidR="006732A7" w:rsidRDefault="006732A7" w:rsidP="000D5ECB">
      <w:pPr>
        <w:ind w:firstLineChars="250" w:firstLine="525"/>
        <w:jc w:val="left"/>
      </w:pPr>
    </w:p>
    <w:p w14:paraId="084C7009" w14:textId="7772C5F5" w:rsidR="006732A7" w:rsidRDefault="006732A7" w:rsidP="000D5ECB">
      <w:pPr>
        <w:ind w:firstLineChars="250" w:firstLine="525"/>
        <w:jc w:val="left"/>
      </w:pPr>
    </w:p>
    <w:p w14:paraId="09214D28" w14:textId="5D99A277" w:rsidR="006732A7" w:rsidRDefault="006732A7" w:rsidP="000D5ECB">
      <w:pPr>
        <w:ind w:firstLineChars="250" w:firstLine="525"/>
        <w:jc w:val="left"/>
      </w:pPr>
    </w:p>
    <w:p w14:paraId="69FA8C24" w14:textId="77777777" w:rsidR="006732A7" w:rsidRPr="005C1F29" w:rsidRDefault="006732A7" w:rsidP="000D5ECB">
      <w:pPr>
        <w:ind w:firstLineChars="250" w:firstLine="525"/>
        <w:jc w:val="left"/>
      </w:pPr>
    </w:p>
    <w:sectPr w:rsidR="006732A7" w:rsidRPr="005C1F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6D2"/>
    <w:multiLevelType w:val="hybridMultilevel"/>
    <w:tmpl w:val="292CE74A"/>
    <w:lvl w:ilvl="0" w:tplc="5A7E1F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16584"/>
    <w:multiLevelType w:val="hybridMultilevel"/>
    <w:tmpl w:val="74E6F77E"/>
    <w:lvl w:ilvl="0" w:tplc="DB642BC4">
      <w:start w:val="1"/>
      <w:numFmt w:val="decimal"/>
      <w:lvlText w:val="%1."/>
      <w:lvlJc w:val="left"/>
      <w:pPr>
        <w:ind w:left="570" w:hanging="360"/>
      </w:pPr>
      <w:rPr>
        <w:rFonts w:hint="default"/>
      </w:rPr>
    </w:lvl>
    <w:lvl w:ilvl="1" w:tplc="425AE9F4">
      <w:start w:val="2"/>
      <w:numFmt w:val="bullet"/>
      <w:lvlText w:val="※"/>
      <w:lvlJc w:val="left"/>
      <w:pPr>
        <w:ind w:left="990" w:hanging="360"/>
      </w:pPr>
      <w:rPr>
        <w:rFonts w:ascii="游明朝" w:eastAsia="游明朝" w:hAnsi="游明朝" w:cstheme="minorBidi" w:hint="eastAsia"/>
      </w:rPr>
    </w:lvl>
    <w:lvl w:ilvl="2" w:tplc="5600A754">
      <w:start w:val="1"/>
      <w:numFmt w:val="decimalFullWidth"/>
      <w:lvlText w:val="%3．"/>
      <w:lvlJc w:val="left"/>
      <w:pPr>
        <w:ind w:left="1470" w:hanging="4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6176AD"/>
    <w:multiLevelType w:val="hybridMultilevel"/>
    <w:tmpl w:val="570E28BA"/>
    <w:lvl w:ilvl="0" w:tplc="910E56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5B5EB8"/>
    <w:multiLevelType w:val="hybridMultilevel"/>
    <w:tmpl w:val="5E462608"/>
    <w:lvl w:ilvl="0" w:tplc="910E56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8D46E7"/>
    <w:multiLevelType w:val="hybridMultilevel"/>
    <w:tmpl w:val="417C9768"/>
    <w:lvl w:ilvl="0" w:tplc="9C5057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D13AA"/>
    <w:multiLevelType w:val="hybridMultilevel"/>
    <w:tmpl w:val="5D08966C"/>
    <w:lvl w:ilvl="0" w:tplc="326CCA0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044A2D"/>
    <w:multiLevelType w:val="hybridMultilevel"/>
    <w:tmpl w:val="6680A4C2"/>
    <w:lvl w:ilvl="0" w:tplc="ED3E06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4D466C"/>
    <w:multiLevelType w:val="hybridMultilevel"/>
    <w:tmpl w:val="146E33E6"/>
    <w:lvl w:ilvl="0" w:tplc="07ACD0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3869BA"/>
    <w:multiLevelType w:val="hybridMultilevel"/>
    <w:tmpl w:val="9CE8FA46"/>
    <w:lvl w:ilvl="0" w:tplc="769A4EC0">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9" w15:restartNumberingAfterBreak="0">
    <w:nsid w:val="68EB5EA3"/>
    <w:multiLevelType w:val="hybridMultilevel"/>
    <w:tmpl w:val="5C0A5CEE"/>
    <w:lvl w:ilvl="0" w:tplc="88D86D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9A0A00"/>
    <w:multiLevelType w:val="hybridMultilevel"/>
    <w:tmpl w:val="F992F390"/>
    <w:lvl w:ilvl="0" w:tplc="2320E1B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10"/>
  </w:num>
  <w:num w:numId="5">
    <w:abstractNumId w:val="9"/>
  </w:num>
  <w:num w:numId="6">
    <w:abstractNumId w:val="0"/>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C6"/>
    <w:rsid w:val="000D5ECB"/>
    <w:rsid w:val="00193824"/>
    <w:rsid w:val="001E2101"/>
    <w:rsid w:val="00274EC4"/>
    <w:rsid w:val="005C1F29"/>
    <w:rsid w:val="006732A7"/>
    <w:rsid w:val="00723FC6"/>
    <w:rsid w:val="007C251F"/>
    <w:rsid w:val="00AD0BCB"/>
    <w:rsid w:val="00B133DC"/>
    <w:rsid w:val="00B46770"/>
    <w:rsid w:val="00BF4DA1"/>
    <w:rsid w:val="00BF703F"/>
    <w:rsid w:val="00EA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6A785"/>
  <w15:chartTrackingRefBased/>
  <w15:docId w15:val="{AB526DDA-3E44-4D36-94CD-7D328532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新村 実</dc:creator>
  <cp:keywords/>
  <dc:description/>
  <cp:lastModifiedBy>新村 実</cp:lastModifiedBy>
  <cp:revision>3</cp:revision>
  <dcterms:created xsi:type="dcterms:W3CDTF">2021-03-18T05:26:00Z</dcterms:created>
  <dcterms:modified xsi:type="dcterms:W3CDTF">2022-03-03T02:51:00Z</dcterms:modified>
</cp:coreProperties>
</file>